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E53" w:rsidRPr="00203C69" w:rsidRDefault="00E32E53" w:rsidP="00203C69">
      <w:pPr>
        <w:spacing w:line="240" w:lineRule="auto"/>
        <w:jc w:val="center"/>
        <w:rPr>
          <w:rFonts w:ascii="IranNastaliq" w:hAnsi="IranNastaliq" w:cs="B Nazanin"/>
          <w:b/>
          <w:bCs/>
          <w:sz w:val="32"/>
          <w:szCs w:val="32"/>
          <w:lang w:bidi="fa-IR"/>
        </w:rPr>
      </w:pPr>
      <w:bookmarkStart w:id="0" w:name="_GoBack"/>
      <w:bookmarkEnd w:id="0"/>
      <w:r w:rsidRPr="00203C69">
        <w:rPr>
          <w:rFonts w:ascii="IranNastaliq" w:hAnsi="IranNastaliq" w:cs="B Nazanin"/>
          <w:b/>
          <w:bCs/>
          <w:noProof/>
          <w:lang w:bidi="fa-I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5257800</wp:posOffset>
            </wp:positionH>
            <wp:positionV relativeFrom="paragraph">
              <wp:posOffset>-466725</wp:posOffset>
            </wp:positionV>
            <wp:extent cx="733425" cy="752475"/>
            <wp:effectExtent l="19050" t="0" r="9525" b="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03C69">
        <w:rPr>
          <w:rFonts w:ascii="IranNastaliq" w:hAnsi="IranNastaliq" w:cs="B Nazanin" w:hint="cs"/>
          <w:b/>
          <w:bCs/>
          <w:sz w:val="32"/>
          <w:szCs w:val="32"/>
          <w:rtl/>
          <w:lang w:bidi="fa-IR"/>
        </w:rPr>
        <w:t>به نام ایزد دانا</w:t>
      </w:r>
      <w:r w:rsidR="00203C69">
        <w:rPr>
          <w:rFonts w:ascii="IranNastaliq" w:hAnsi="IranNastaliq" w:cs="B Nazanin" w:hint="cs"/>
          <w:b/>
          <w:bCs/>
          <w:sz w:val="32"/>
          <w:szCs w:val="32"/>
          <w:rtl/>
          <w:lang w:bidi="fa-IR"/>
        </w:rPr>
        <w:t xml:space="preserve">  </w:t>
      </w:r>
      <w:r w:rsidR="00203C69">
        <w:rPr>
          <w:rFonts w:ascii="IranNastaliq" w:hAnsi="IranNastaliq" w:cs="B Nazanin"/>
          <w:b/>
          <w:bCs/>
          <w:sz w:val="32"/>
          <w:szCs w:val="32"/>
          <w:lang w:bidi="fa-IR"/>
        </w:rPr>
        <w:t xml:space="preserve">   </w:t>
      </w:r>
      <w:r w:rsidR="00203C69">
        <w:rPr>
          <w:rFonts w:ascii="IranNastaliq" w:hAnsi="IranNastaliq" w:cs="B Nazanin" w:hint="cs"/>
          <w:b/>
          <w:bCs/>
          <w:sz w:val="32"/>
          <w:szCs w:val="32"/>
          <w:rtl/>
          <w:lang w:bidi="fa-IR"/>
        </w:rPr>
        <w:t xml:space="preserve"> </w:t>
      </w:r>
      <w:r w:rsidR="00203C69">
        <w:rPr>
          <w:rFonts w:ascii="IranNastaliq" w:hAnsi="IranNastaliq" w:cs="B Nazanin"/>
          <w:b/>
          <w:bCs/>
          <w:sz w:val="32"/>
          <w:szCs w:val="32"/>
          <w:lang w:bidi="fa-IR"/>
        </w:rPr>
        <w:t xml:space="preserve">    </w:t>
      </w:r>
    </w:p>
    <w:p w:rsidR="00743C43" w:rsidRPr="00203C69" w:rsidRDefault="00E32E53" w:rsidP="00203C69">
      <w:pPr>
        <w:tabs>
          <w:tab w:val="right" w:pos="9026"/>
        </w:tabs>
        <w:spacing w:line="192" w:lineRule="auto"/>
        <w:rPr>
          <w:rFonts w:ascii="IranNastaliq" w:hAnsi="IranNastaliq" w:cs="B Nazanin"/>
          <w:b/>
          <w:bCs/>
          <w:lang w:bidi="fa-IR"/>
        </w:rPr>
      </w:pPr>
      <w:r w:rsidRP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(</w:t>
      </w:r>
      <w:r w:rsidR="0007479E" w:rsidRP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کاربرگ</w:t>
      </w:r>
      <w:r w:rsidRP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طرح درس)</w:t>
      </w:r>
      <w:r w:rsid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      </w:t>
      </w:r>
      <w:r w:rsidR="00203C69" w:rsidRP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                                       </w:t>
      </w:r>
      <w:r w:rsidR="001F19AC" w:rsidRP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       </w:t>
      </w:r>
      <w:r w:rsidR="006B3CAE" w:rsidRP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  </w:t>
      </w:r>
      <w:r w:rsidR="00203C69">
        <w:rPr>
          <w:rFonts w:ascii="IranNastaliq" w:hAnsi="IranNastaliq" w:cs="B Nazanin"/>
          <w:b/>
          <w:bCs/>
          <w:lang w:bidi="fa-IR"/>
        </w:rPr>
        <w:t xml:space="preserve">   </w:t>
      </w:r>
      <w:r w:rsidR="00203C69">
        <w:rPr>
          <w:rFonts w:ascii="IranNastaliq" w:hAnsi="IranNastaliq" w:cs="B Nazanin"/>
          <w:b/>
          <w:bCs/>
          <w:lang w:bidi="fa-IR"/>
        </w:rPr>
        <w:tab/>
        <w:t xml:space="preserve">                                        </w:t>
      </w:r>
      <w:r w:rsidR="00203C69">
        <w:rPr>
          <w:rFonts w:ascii="IranNastaliq" w:hAnsi="IranNastaliq" w:cs="B Nazanin" w:hint="cs"/>
          <w:b/>
          <w:bCs/>
          <w:rtl/>
          <w:lang w:bidi="fa-IR"/>
        </w:rPr>
        <w:t>دانشکده منابع طبیعی</w:t>
      </w:r>
    </w:p>
    <w:tbl>
      <w:tblPr>
        <w:tblStyle w:val="TableGrid"/>
        <w:tblW w:w="10330" w:type="dxa"/>
        <w:jc w:val="center"/>
        <w:tblLook w:val="04A0"/>
      </w:tblPr>
      <w:tblGrid>
        <w:gridCol w:w="1525"/>
        <w:gridCol w:w="1530"/>
        <w:gridCol w:w="999"/>
        <w:gridCol w:w="1071"/>
        <w:gridCol w:w="1197"/>
        <w:gridCol w:w="2313"/>
        <w:gridCol w:w="806"/>
        <w:gridCol w:w="889"/>
      </w:tblGrid>
      <w:tr w:rsidR="006261B7" w:rsidTr="00B575D8">
        <w:trPr>
          <w:trHeight w:val="386"/>
          <w:jc w:val="center"/>
        </w:trPr>
        <w:tc>
          <w:tcPr>
            <w:tcW w:w="4054" w:type="dxa"/>
            <w:gridSpan w:val="3"/>
          </w:tcPr>
          <w:p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 w:rsidRPr="00BE3E51">
              <w:rPr>
                <w:rFonts w:ascii="Times New Roman" w:hAnsi="Times New Roman" w:cs="Times New Roman"/>
                <w:sz w:val="28"/>
                <w:szCs w:val="28"/>
                <w:highlight w:val="black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268" w:type="dxa"/>
            <w:gridSpan w:val="2"/>
          </w:tcPr>
          <w:p w:rsidR="005908E6" w:rsidRPr="00B575D8" w:rsidRDefault="005908E6" w:rsidP="00B575D8">
            <w:pPr>
              <w:jc w:val="right"/>
              <w:rPr>
                <w:rFonts w:ascii="IranNastaliq" w:hAnsi="IranNastaliq" w:cs="B Nazanin"/>
                <w:b/>
                <w:bCs/>
                <w:lang w:bidi="fa-IR"/>
              </w:rPr>
            </w:pPr>
            <w:r w:rsidRPr="00B575D8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تعداد واحد: نظری</w:t>
            </w:r>
            <w:r w:rsidR="00B534E4" w:rsidRPr="00B575D8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2</w:t>
            </w:r>
            <w:r w:rsidRPr="00B575D8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 xml:space="preserve"> عملی</w:t>
            </w:r>
            <w:r w:rsidR="00B575D8" w:rsidRPr="00B575D8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0</w:t>
            </w:r>
            <w:r w:rsidR="00BE3E51" w:rsidRPr="00B575D8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 xml:space="preserve"> </w:t>
            </w:r>
          </w:p>
        </w:tc>
        <w:tc>
          <w:tcPr>
            <w:tcW w:w="3119" w:type="dxa"/>
            <w:gridSpan w:val="2"/>
          </w:tcPr>
          <w:p w:rsidR="005908E6" w:rsidRPr="005908E6" w:rsidRDefault="005908E6" w:rsidP="008D051D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8D051D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 xml:space="preserve"> شناخت چوبهای تجاری جهان</w:t>
            </w:r>
          </w:p>
        </w:tc>
        <w:tc>
          <w:tcPr>
            <w:tcW w:w="889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B575D8">
        <w:trPr>
          <w:trHeight w:val="341"/>
          <w:jc w:val="center"/>
        </w:trPr>
        <w:tc>
          <w:tcPr>
            <w:tcW w:w="6322" w:type="dxa"/>
            <w:gridSpan w:val="5"/>
          </w:tcPr>
          <w:p w:rsidR="00B97D71" w:rsidRDefault="00B97D71" w:rsidP="005E159E">
            <w:pPr>
              <w:jc w:val="right"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BE3E5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5E159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چوبشناسی</w:t>
            </w:r>
          </w:p>
        </w:tc>
        <w:tc>
          <w:tcPr>
            <w:tcW w:w="3119" w:type="dxa"/>
            <w:gridSpan w:val="2"/>
          </w:tcPr>
          <w:p w:rsidR="00B97D71" w:rsidRPr="00BE3E51" w:rsidRDefault="008D051D" w:rsidP="002605DD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>Identification of commercial woods of the world</w:t>
            </w:r>
          </w:p>
        </w:tc>
        <w:tc>
          <w:tcPr>
            <w:tcW w:w="889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B70802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B534E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0233362</w:t>
            </w:r>
            <w:r w:rsidR="00B7080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3300          </w:t>
            </w:r>
          </w:p>
        </w:tc>
        <w:tc>
          <w:tcPr>
            <w:tcW w:w="5205" w:type="dxa"/>
            <w:gridSpan w:val="4"/>
          </w:tcPr>
          <w:p w:rsidR="00E31D17" w:rsidRDefault="00E31D17" w:rsidP="00B534E4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</w:t>
            </w:r>
            <w:r w:rsidR="00B534E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 رضا نقدی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B534E4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Pr="00BE3E51" w:rsidRDefault="00B534E4" w:rsidP="00E31D17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>Reza_naghdi@semnan.ac.ir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E7156A" w:rsidP="005E159E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 آشنايي با اصول</w:t>
            </w:r>
            <w:r w:rsidR="00D1324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کلی </w:t>
            </w:r>
            <w:r w:rsidR="005E159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و شناخت چوبهای تجاری جهان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BE3E5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B7080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50</w:t>
            </w:r>
          </w:p>
        </w:tc>
        <w:tc>
          <w:tcPr>
            <w:tcW w:w="1530" w:type="dxa"/>
          </w:tcPr>
          <w:p w:rsidR="007A6B1B" w:rsidRPr="00FE7024" w:rsidRDefault="00B534E4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2070" w:type="dxa"/>
            <w:gridSpan w:val="2"/>
          </w:tcPr>
          <w:p w:rsidR="007A6B1B" w:rsidRPr="00FE7024" w:rsidRDefault="00B7080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  <w:r w:rsidR="00724EB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0</w:t>
            </w:r>
          </w:p>
        </w:tc>
        <w:tc>
          <w:tcPr>
            <w:tcW w:w="3510" w:type="dxa"/>
            <w:gridSpan w:val="2"/>
          </w:tcPr>
          <w:p w:rsidR="007A6B1B" w:rsidRPr="00FE7024" w:rsidRDefault="00B7080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203C69">
        <w:trPr>
          <w:trHeight w:val="776"/>
          <w:jc w:val="center"/>
        </w:trPr>
        <w:tc>
          <w:tcPr>
            <w:tcW w:w="8635" w:type="dxa"/>
            <w:gridSpan w:val="6"/>
          </w:tcPr>
          <w:p w:rsidR="00C1549F" w:rsidRPr="004B094A" w:rsidRDefault="00D13247" w:rsidP="005E159E">
            <w:pPr>
              <w:jc w:val="right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کتاب</w:t>
            </w:r>
            <w:r w:rsidR="005E159E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چوبهای تجاری جهان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934ED8" w:rsidRDefault="005E159E" w:rsidP="007B7E0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مشخصات کلی چوبهای سوزنی برگان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934ED8" w:rsidRDefault="005E159E" w:rsidP="005E159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مشخصات کلی چوبهای پهن برگان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934ED8" w:rsidRDefault="005E159E" w:rsidP="007B7E0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 w:hint="cs"/>
                <w:b/>
                <w:bCs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خواص مهم تجاری چوب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152F76" w:rsidTr="00FE7024">
        <w:trPr>
          <w:trHeight w:val="206"/>
          <w:jc w:val="center"/>
        </w:trPr>
        <w:tc>
          <w:tcPr>
            <w:tcW w:w="1975" w:type="dxa"/>
          </w:tcPr>
          <w:p w:rsidR="00152F76" w:rsidRPr="00FE7024" w:rsidRDefault="00152F76" w:rsidP="00152F7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52F76" w:rsidRPr="005E159E" w:rsidRDefault="005E159E" w:rsidP="005E159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 w:hint="cs"/>
                <w:b/>
                <w:bCs/>
                <w:rtl/>
                <w:lang w:bidi="fa-IR"/>
              </w:rPr>
            </w:pPr>
            <w:r w:rsidRPr="005E159E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تعاریف کلیدی در بازار چوب</w:t>
            </w:r>
          </w:p>
        </w:tc>
        <w:tc>
          <w:tcPr>
            <w:tcW w:w="1078" w:type="dxa"/>
          </w:tcPr>
          <w:p w:rsidR="00152F76" w:rsidRPr="00E32E53" w:rsidRDefault="00152F76" w:rsidP="00152F7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7B7E0D" w:rsidTr="00FE7024">
        <w:trPr>
          <w:trHeight w:val="215"/>
          <w:jc w:val="center"/>
        </w:trPr>
        <w:tc>
          <w:tcPr>
            <w:tcW w:w="1975" w:type="dxa"/>
          </w:tcPr>
          <w:p w:rsidR="007B7E0D" w:rsidRPr="00FE7024" w:rsidRDefault="007B7E0D" w:rsidP="00152F7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7B7E0D" w:rsidRPr="005E159E" w:rsidRDefault="005E159E" w:rsidP="005E159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 w:hint="cs"/>
                <w:b/>
                <w:bCs/>
                <w:rtl/>
                <w:lang w:bidi="fa-IR"/>
              </w:rPr>
            </w:pPr>
            <w:r w:rsidRPr="005E159E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خواص افر</w:t>
            </w:r>
            <w:r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ا</w:t>
            </w:r>
            <w:r w:rsidRPr="005E159E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- توسکا- توس</w:t>
            </w:r>
          </w:p>
        </w:tc>
        <w:tc>
          <w:tcPr>
            <w:tcW w:w="1078" w:type="dxa"/>
          </w:tcPr>
          <w:p w:rsidR="007B7E0D" w:rsidRPr="00E32E53" w:rsidRDefault="007B7E0D" w:rsidP="00152F7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7B7E0D" w:rsidTr="00FE7024">
        <w:trPr>
          <w:trHeight w:val="242"/>
          <w:jc w:val="center"/>
        </w:trPr>
        <w:tc>
          <w:tcPr>
            <w:tcW w:w="1975" w:type="dxa"/>
          </w:tcPr>
          <w:p w:rsidR="007B7E0D" w:rsidRPr="00FE7024" w:rsidRDefault="007B7E0D" w:rsidP="005E660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7B7E0D" w:rsidRPr="005E159E" w:rsidRDefault="005E159E" w:rsidP="005E159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 w:hint="cs"/>
                <w:b/>
                <w:bCs/>
                <w:rtl/>
                <w:lang w:bidi="fa-IR"/>
              </w:rPr>
            </w:pPr>
            <w:r w:rsidRPr="005E159E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خواص شمشاد-ممرز- راش</w:t>
            </w:r>
          </w:p>
        </w:tc>
        <w:tc>
          <w:tcPr>
            <w:tcW w:w="1078" w:type="dxa"/>
          </w:tcPr>
          <w:p w:rsidR="007B7E0D" w:rsidRPr="00E32E53" w:rsidRDefault="007B7E0D" w:rsidP="005E660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7B7E0D" w:rsidTr="00FE7024">
        <w:trPr>
          <w:trHeight w:val="251"/>
          <w:jc w:val="center"/>
        </w:trPr>
        <w:tc>
          <w:tcPr>
            <w:tcW w:w="1975" w:type="dxa"/>
          </w:tcPr>
          <w:p w:rsidR="007B7E0D" w:rsidRPr="00FE7024" w:rsidRDefault="007B7E0D" w:rsidP="005E660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7B7E0D" w:rsidRPr="005E159E" w:rsidRDefault="005E159E" w:rsidP="005E159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 w:hint="cs"/>
                <w:b/>
                <w:bCs/>
                <w:rtl/>
                <w:lang w:bidi="fa-IR"/>
              </w:rPr>
            </w:pPr>
            <w:r w:rsidRPr="005E159E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خواص زبان گنجشک- گردو-چنار</w:t>
            </w:r>
          </w:p>
        </w:tc>
        <w:tc>
          <w:tcPr>
            <w:tcW w:w="1078" w:type="dxa"/>
          </w:tcPr>
          <w:p w:rsidR="007B7E0D" w:rsidRPr="00E32E53" w:rsidRDefault="007B7E0D" w:rsidP="005E660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7B7E0D" w:rsidTr="006B3CAE">
        <w:trPr>
          <w:trHeight w:val="197"/>
          <w:jc w:val="center"/>
        </w:trPr>
        <w:tc>
          <w:tcPr>
            <w:tcW w:w="1975" w:type="dxa"/>
          </w:tcPr>
          <w:p w:rsidR="007B7E0D" w:rsidRPr="00FE7024" w:rsidRDefault="007B7E0D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7B7E0D" w:rsidRPr="005E159E" w:rsidRDefault="005E159E" w:rsidP="005E159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 w:hint="cs"/>
                <w:b/>
                <w:bCs/>
                <w:rtl/>
                <w:lang w:bidi="fa-IR"/>
              </w:rPr>
            </w:pPr>
            <w:r w:rsidRPr="005E159E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خواص صنوبر-بلوط قرمز-ساج</w:t>
            </w:r>
          </w:p>
        </w:tc>
        <w:tc>
          <w:tcPr>
            <w:tcW w:w="1078" w:type="dxa"/>
          </w:tcPr>
          <w:p w:rsidR="007B7E0D" w:rsidRPr="00E32E53" w:rsidRDefault="007B7E0D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7B7E0D" w:rsidTr="00B575D8">
        <w:trPr>
          <w:trHeight w:val="333"/>
          <w:jc w:val="center"/>
        </w:trPr>
        <w:tc>
          <w:tcPr>
            <w:tcW w:w="1975" w:type="dxa"/>
          </w:tcPr>
          <w:p w:rsidR="007B7E0D" w:rsidRPr="00FE7024" w:rsidRDefault="007B7E0D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7B7E0D" w:rsidRPr="005E159E" w:rsidRDefault="005E159E" w:rsidP="005E159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 w:hint="cs"/>
                <w:b/>
                <w:bCs/>
                <w:rtl/>
                <w:lang w:bidi="fa-IR"/>
              </w:rPr>
            </w:pPr>
            <w:r w:rsidRPr="005E159E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امتحان مستمر- خواص نمدار</w:t>
            </w:r>
          </w:p>
        </w:tc>
        <w:tc>
          <w:tcPr>
            <w:tcW w:w="1078" w:type="dxa"/>
          </w:tcPr>
          <w:p w:rsidR="007B7E0D" w:rsidRPr="00E32E53" w:rsidRDefault="007B7E0D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7B7E0D" w:rsidTr="006B3CAE">
        <w:trPr>
          <w:trHeight w:val="206"/>
          <w:jc w:val="center"/>
        </w:trPr>
        <w:tc>
          <w:tcPr>
            <w:tcW w:w="1975" w:type="dxa"/>
          </w:tcPr>
          <w:p w:rsidR="007B7E0D" w:rsidRPr="00FE7024" w:rsidRDefault="007B7E0D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7B7E0D" w:rsidRPr="005E159E" w:rsidRDefault="005E159E" w:rsidP="005E159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 w:hint="cs"/>
                <w:b/>
                <w:bCs/>
                <w:rtl/>
                <w:lang w:bidi="fa-IR"/>
              </w:rPr>
            </w:pPr>
            <w:r w:rsidRPr="005E159E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ارایه مقالات پژوهشی+خواص سرو و ارس</w:t>
            </w:r>
          </w:p>
        </w:tc>
        <w:tc>
          <w:tcPr>
            <w:tcW w:w="1078" w:type="dxa"/>
          </w:tcPr>
          <w:p w:rsidR="007B7E0D" w:rsidRPr="00E32E53" w:rsidRDefault="007B7E0D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7B7E0D" w:rsidTr="00FE7024">
        <w:trPr>
          <w:trHeight w:val="224"/>
          <w:jc w:val="center"/>
        </w:trPr>
        <w:tc>
          <w:tcPr>
            <w:tcW w:w="1975" w:type="dxa"/>
          </w:tcPr>
          <w:p w:rsidR="007B7E0D" w:rsidRPr="00FE7024" w:rsidRDefault="007B7E0D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7B7E0D" w:rsidRPr="005E159E" w:rsidRDefault="005E159E" w:rsidP="005E159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lang w:bidi="fa-IR"/>
              </w:rPr>
            </w:pPr>
            <w:r w:rsidRPr="005E159E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ارایه مقالات پژوهشی+خواص نوئل- کاج جنگلی- دوگلاس فر</w:t>
            </w:r>
          </w:p>
        </w:tc>
        <w:tc>
          <w:tcPr>
            <w:tcW w:w="1078" w:type="dxa"/>
          </w:tcPr>
          <w:p w:rsidR="007B7E0D" w:rsidRPr="00E32E53" w:rsidRDefault="007B7E0D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7B7E0D" w:rsidTr="00FE7024">
        <w:trPr>
          <w:trHeight w:val="233"/>
          <w:jc w:val="center"/>
        </w:trPr>
        <w:tc>
          <w:tcPr>
            <w:tcW w:w="1975" w:type="dxa"/>
          </w:tcPr>
          <w:p w:rsidR="007B7E0D" w:rsidRPr="00FE7024" w:rsidRDefault="007B7E0D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7B7E0D" w:rsidRPr="005E159E" w:rsidRDefault="005E159E" w:rsidP="005E159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 w:hint="cs"/>
                <w:b/>
                <w:bCs/>
                <w:rtl/>
                <w:lang w:bidi="fa-IR"/>
              </w:rPr>
            </w:pPr>
            <w:r w:rsidRPr="005E159E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امتحان میان ترم+خواص سکویا- سرخدار- هملاک</w:t>
            </w:r>
          </w:p>
        </w:tc>
        <w:tc>
          <w:tcPr>
            <w:tcW w:w="1078" w:type="dxa"/>
          </w:tcPr>
          <w:p w:rsidR="007B7E0D" w:rsidRPr="00E32E53" w:rsidRDefault="007B7E0D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7B7E0D" w:rsidTr="00FE7024">
        <w:trPr>
          <w:trHeight w:val="71"/>
          <w:jc w:val="center"/>
        </w:trPr>
        <w:tc>
          <w:tcPr>
            <w:tcW w:w="1975" w:type="dxa"/>
          </w:tcPr>
          <w:p w:rsidR="007B7E0D" w:rsidRPr="00FE7024" w:rsidRDefault="007B7E0D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7B7E0D" w:rsidRPr="005E159E" w:rsidRDefault="005E159E" w:rsidP="005E159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 w:hint="cs"/>
                <w:b/>
                <w:bCs/>
                <w:rtl/>
                <w:lang w:bidi="fa-IR"/>
              </w:rPr>
            </w:pPr>
            <w:r w:rsidRPr="005E159E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خواص سدر- آبنوس- ماهاگونی</w:t>
            </w:r>
          </w:p>
        </w:tc>
        <w:tc>
          <w:tcPr>
            <w:tcW w:w="1078" w:type="dxa"/>
          </w:tcPr>
          <w:p w:rsidR="007B7E0D" w:rsidRPr="00E32E53" w:rsidRDefault="007B7E0D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7B7E0D" w:rsidTr="00FE7024">
        <w:trPr>
          <w:trHeight w:val="269"/>
          <w:jc w:val="center"/>
        </w:trPr>
        <w:tc>
          <w:tcPr>
            <w:tcW w:w="1975" w:type="dxa"/>
          </w:tcPr>
          <w:p w:rsidR="007B7E0D" w:rsidRPr="00FE7024" w:rsidRDefault="007B7E0D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7B7E0D" w:rsidRPr="005E159E" w:rsidRDefault="005E159E" w:rsidP="005E159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 w:hint="cs"/>
                <w:b/>
                <w:bCs/>
                <w:rtl/>
                <w:lang w:bidi="fa-IR"/>
              </w:rPr>
            </w:pPr>
            <w:r w:rsidRPr="005E159E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ارایه مقالات پژوهشی+خواص بالزا- چندل</w:t>
            </w:r>
          </w:p>
        </w:tc>
        <w:tc>
          <w:tcPr>
            <w:tcW w:w="1078" w:type="dxa"/>
          </w:tcPr>
          <w:p w:rsidR="007B7E0D" w:rsidRPr="00E32E53" w:rsidRDefault="007B7E0D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E7156A" w:rsidTr="00FE7024">
        <w:trPr>
          <w:trHeight w:val="197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7156A" w:rsidRPr="00934ED8" w:rsidRDefault="007B7E0D" w:rsidP="00805FB1">
            <w:pPr>
              <w:jc w:val="center"/>
              <w:rPr>
                <w:rFonts w:cs="B Nazanin"/>
                <w:b/>
                <w:bCs/>
                <w:lang w:bidi="fa-IR"/>
              </w:rPr>
            </w:pPr>
            <w:r w:rsidRPr="00934ED8">
              <w:rPr>
                <w:rFonts w:cs="B Nazanin" w:hint="cs"/>
                <w:b/>
                <w:bCs/>
                <w:rtl/>
                <w:lang w:bidi="fa-IR"/>
              </w:rPr>
              <w:t>مرور و رفع اشکال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934ED8" w:rsidRDefault="00934ED8" w:rsidP="00934ED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  <w:r w:rsidRPr="00934ED8">
              <w:rPr>
                <w:rFonts w:cs="B Nazanin" w:hint="cs"/>
                <w:b/>
                <w:bCs/>
                <w:rtl/>
                <w:lang w:bidi="fa-IR"/>
              </w:rPr>
              <w:t>مرور و رفع اشکال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755E" w:rsidRDefault="00C1755E" w:rsidP="0007479E">
      <w:pPr>
        <w:spacing w:after="0" w:line="240" w:lineRule="auto"/>
      </w:pPr>
      <w:r>
        <w:separator/>
      </w:r>
    </w:p>
  </w:endnote>
  <w:endnote w:type="continuationSeparator" w:id="0">
    <w:p w:rsidR="00C1755E" w:rsidRDefault="00C1755E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IranNastaliq">
    <w:altName w:val="Arial Unicode MS"/>
    <w:charset w:val="00"/>
    <w:family w:val="auto"/>
    <w:pitch w:val="variable"/>
    <w:sig w:usb0="00000000" w:usb1="D000604A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755E" w:rsidRDefault="00C1755E" w:rsidP="0007479E">
      <w:pPr>
        <w:spacing w:after="0" w:line="240" w:lineRule="auto"/>
      </w:pPr>
      <w:r>
        <w:separator/>
      </w:r>
    </w:p>
  </w:footnote>
  <w:footnote w:type="continuationSeparator" w:id="0">
    <w:p w:rsidR="00C1755E" w:rsidRDefault="00C1755E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908E6"/>
    <w:rsid w:val="00043444"/>
    <w:rsid w:val="00047D53"/>
    <w:rsid w:val="000549F1"/>
    <w:rsid w:val="0007479E"/>
    <w:rsid w:val="00152F76"/>
    <w:rsid w:val="001A24D7"/>
    <w:rsid w:val="001B7A8C"/>
    <w:rsid w:val="001F19AC"/>
    <w:rsid w:val="00203C69"/>
    <w:rsid w:val="0023366D"/>
    <w:rsid w:val="00253C17"/>
    <w:rsid w:val="002605DD"/>
    <w:rsid w:val="00287A24"/>
    <w:rsid w:val="002A169C"/>
    <w:rsid w:val="002B1B6A"/>
    <w:rsid w:val="003113EF"/>
    <w:rsid w:val="00321206"/>
    <w:rsid w:val="003A5A56"/>
    <w:rsid w:val="003D23C3"/>
    <w:rsid w:val="00400231"/>
    <w:rsid w:val="0044428A"/>
    <w:rsid w:val="004B094A"/>
    <w:rsid w:val="004C0E17"/>
    <w:rsid w:val="005308C5"/>
    <w:rsid w:val="005314D4"/>
    <w:rsid w:val="005439D0"/>
    <w:rsid w:val="005908E6"/>
    <w:rsid w:val="005B71F9"/>
    <w:rsid w:val="005C2DA2"/>
    <w:rsid w:val="005E159E"/>
    <w:rsid w:val="005E6601"/>
    <w:rsid w:val="006261B7"/>
    <w:rsid w:val="006B0268"/>
    <w:rsid w:val="006B3CAE"/>
    <w:rsid w:val="00721425"/>
    <w:rsid w:val="00724EB9"/>
    <w:rsid w:val="007367C0"/>
    <w:rsid w:val="00743C43"/>
    <w:rsid w:val="0075418B"/>
    <w:rsid w:val="007A6B1B"/>
    <w:rsid w:val="007B7E0D"/>
    <w:rsid w:val="00805FB1"/>
    <w:rsid w:val="00850C14"/>
    <w:rsid w:val="00891C14"/>
    <w:rsid w:val="008D051D"/>
    <w:rsid w:val="008D2DEA"/>
    <w:rsid w:val="00924EC7"/>
    <w:rsid w:val="00934ED8"/>
    <w:rsid w:val="009939F1"/>
    <w:rsid w:val="009D4984"/>
    <w:rsid w:val="009D7824"/>
    <w:rsid w:val="00A17576"/>
    <w:rsid w:val="00A504CB"/>
    <w:rsid w:val="00B4553C"/>
    <w:rsid w:val="00B534E4"/>
    <w:rsid w:val="00B575D8"/>
    <w:rsid w:val="00B70802"/>
    <w:rsid w:val="00B97D71"/>
    <w:rsid w:val="00BE3E51"/>
    <w:rsid w:val="00BE73D7"/>
    <w:rsid w:val="00C10365"/>
    <w:rsid w:val="00C1549F"/>
    <w:rsid w:val="00C1755E"/>
    <w:rsid w:val="00C84F12"/>
    <w:rsid w:val="00CB6E2A"/>
    <w:rsid w:val="00D13247"/>
    <w:rsid w:val="00DC1433"/>
    <w:rsid w:val="00E00030"/>
    <w:rsid w:val="00E13C35"/>
    <w:rsid w:val="00E31D17"/>
    <w:rsid w:val="00E32E53"/>
    <w:rsid w:val="00E7156A"/>
    <w:rsid w:val="00F035B5"/>
    <w:rsid w:val="00FA3054"/>
    <w:rsid w:val="00FE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02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sem_uni</cp:lastModifiedBy>
  <cp:revision>3</cp:revision>
  <cp:lastPrinted>2020-08-10T09:52:00Z</cp:lastPrinted>
  <dcterms:created xsi:type="dcterms:W3CDTF">2020-10-02T12:32:00Z</dcterms:created>
  <dcterms:modified xsi:type="dcterms:W3CDTF">2020-10-02T12:40:00Z</dcterms:modified>
</cp:coreProperties>
</file>